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AA3E9" w14:textId="1F9579E2" w:rsidR="00346745" w:rsidRPr="005051DD" w:rsidRDefault="005051DD" w:rsidP="005051DD">
      <w:pPr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  <w:r w:rsidRPr="005051DD">
        <w:rPr>
          <w:rFonts w:ascii="Arial" w:hAnsi="Arial" w:cs="Arial"/>
          <w:b/>
          <w:bCs/>
          <w:sz w:val="30"/>
          <w:szCs w:val="30"/>
          <w:u w:val="single"/>
        </w:rPr>
        <w:t>Virtual Lab!</w:t>
      </w:r>
      <w:r w:rsidR="00D67DC3">
        <w:rPr>
          <w:rFonts w:ascii="Arial" w:hAnsi="Arial" w:cs="Arial"/>
          <w:b/>
          <w:bCs/>
          <w:sz w:val="30"/>
          <w:szCs w:val="30"/>
          <w:u w:val="single"/>
        </w:rPr>
        <w:t xml:space="preserve"> Single Displacement Reactions</w:t>
      </w:r>
    </w:p>
    <w:p w14:paraId="1EAC7288" w14:textId="5A8BD532" w:rsidR="005051DD" w:rsidRDefault="005051DD" w:rsidP="005051DD">
      <w:pPr>
        <w:rPr>
          <w:rFonts w:ascii="Arial" w:hAnsi="Arial" w:cs="Arial"/>
          <w:sz w:val="31"/>
          <w:szCs w:val="31"/>
        </w:rPr>
      </w:pPr>
      <w:r w:rsidRPr="005051DD">
        <w:rPr>
          <w:rFonts w:ascii="Arial" w:hAnsi="Arial" w:cs="Arial"/>
          <w:b/>
          <w:bCs/>
          <w:sz w:val="28"/>
          <w:szCs w:val="28"/>
        </w:rPr>
        <w:t>Website:</w:t>
      </w:r>
      <w:r>
        <w:rPr>
          <w:rFonts w:ascii="Arial" w:hAnsi="Arial" w:cs="Arial"/>
          <w:sz w:val="28"/>
          <w:szCs w:val="28"/>
        </w:rPr>
        <w:t xml:space="preserve"> </w:t>
      </w:r>
      <w:hyperlink r:id="rId5" w:history="1">
        <w:r w:rsidRPr="00AF2A71">
          <w:rPr>
            <w:rStyle w:val="Hyperlink"/>
            <w:rFonts w:ascii="Arial" w:hAnsi="Arial" w:cs="Arial"/>
            <w:sz w:val="31"/>
            <w:szCs w:val="31"/>
          </w:rPr>
          <w:t>http://www.chem.iastate.edu/group/Greenbowe/sections/projectfolder/flashfiles/redox/home.html</w:t>
        </w:r>
      </w:hyperlink>
    </w:p>
    <w:p w14:paraId="417EC1FF" w14:textId="77777777" w:rsidR="00B97936" w:rsidRPr="00B97936" w:rsidRDefault="00B97936" w:rsidP="005051DD">
      <w:pPr>
        <w:rPr>
          <w:rFonts w:ascii="Arial" w:hAnsi="Arial" w:cs="Arial"/>
          <w:sz w:val="31"/>
          <w:szCs w:val="31"/>
        </w:rPr>
      </w:pPr>
    </w:p>
    <w:p w14:paraId="00D1D4D1" w14:textId="3085CC25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Learning Objectives:</w:t>
      </w:r>
    </w:p>
    <w:p w14:paraId="0CDDFA1F" w14:textId="30EB9246" w:rsidR="005051DD" w:rsidRPr="005051DD" w:rsidRDefault="005051DD" w:rsidP="005051DD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To explore the reactivity of metals </w:t>
      </w:r>
    </w:p>
    <w:p w14:paraId="6CEEE5C9" w14:textId="77777777" w:rsidR="005051DD" w:rsidRPr="005051DD" w:rsidRDefault="005051DD" w:rsidP="005051DD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To practice writing single replacement reactions</w:t>
      </w:r>
    </w:p>
    <w:p w14:paraId="03D7A38E" w14:textId="3EC028ED" w:rsidR="005051DD" w:rsidRPr="005051DD" w:rsidRDefault="005051DD" w:rsidP="005051DD">
      <w:pPr>
        <w:pStyle w:val="ListParagraph"/>
        <w:numPr>
          <w:ilvl w:val="0"/>
          <w:numId w:val="1"/>
        </w:num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To practice using the activity series chart in your reference table</w:t>
      </w:r>
    </w:p>
    <w:p w14:paraId="407ECF0E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</w:p>
    <w:p w14:paraId="54001405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Procedure:</w:t>
      </w:r>
    </w:p>
    <w:p w14:paraId="220CF6C3" w14:textId="34E381EA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1.  Click on the link </w:t>
      </w:r>
      <w:r>
        <w:rPr>
          <w:rFonts w:ascii="Arial" w:eastAsia="Times New Roman" w:hAnsi="Arial" w:cs="Arial"/>
          <w:sz w:val="28"/>
          <w:szCs w:val="28"/>
          <w:lang w:eastAsia="en-CA"/>
        </w:rPr>
        <w:t xml:space="preserve">above 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>or copy and paste it into your browser.</w:t>
      </w:r>
    </w:p>
    <w:p w14:paraId="0B82A774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</w:p>
    <w:p w14:paraId="0401DFB9" w14:textId="6985CAEC" w:rsidR="005051DD" w:rsidRDefault="005051DD" w:rsidP="005051DD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2.  Click </w:t>
      </w:r>
      <w:r w:rsidRPr="005051DD">
        <w:rPr>
          <w:rFonts w:ascii="Arial" w:eastAsia="Times New Roman" w:hAnsi="Arial" w:cs="Arial"/>
          <w:sz w:val="28"/>
          <w:szCs w:val="28"/>
          <w:shd w:val="clear" w:color="auto" w:fill="6AA84F"/>
          <w:lang w:eastAsia="en-CA"/>
        </w:rPr>
        <w:t>START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.  (For this simulation Do </w:t>
      </w:r>
      <w:r w:rsidRPr="005051DD">
        <w:rPr>
          <w:rFonts w:ascii="Arial" w:eastAsia="Times New Roman" w:hAnsi="Arial" w:cs="Arial"/>
          <w:sz w:val="28"/>
          <w:szCs w:val="28"/>
          <w:shd w:val="clear" w:color="auto" w:fill="E06666"/>
          <w:lang w:eastAsia="en-CA"/>
        </w:rPr>
        <w:t>Not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 click the back button on the browser or you will quit the simulation and have to start over!!!!)  CLICK OK.</w:t>
      </w:r>
    </w:p>
    <w:p w14:paraId="51D8BC67" w14:textId="44042EEE" w:rsidR="005051DD" w:rsidRPr="005051DD" w:rsidRDefault="00C80579" w:rsidP="00C80579">
      <w:pPr>
        <w:spacing w:before="120"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noProof/>
        </w:rPr>
        <w:drawing>
          <wp:inline distT="0" distB="0" distL="0" distR="0" wp14:anchorId="03AADDB4" wp14:editId="0328B4A6">
            <wp:extent cx="3524250" cy="2535736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1176" r="58253" b="44128"/>
                    <a:stretch/>
                  </pic:blipFill>
                  <pic:spPr bwMode="auto">
                    <a:xfrm>
                      <a:off x="0" y="0"/>
                      <a:ext cx="3524250" cy="25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05D79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3.  Click Activity 1.</w:t>
      </w:r>
    </w:p>
    <w:p w14:paraId="5E3EDDAC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</w:p>
    <w:p w14:paraId="2CCAECD9" w14:textId="0016E509" w:rsidR="005051DD" w:rsidRDefault="005051DD" w:rsidP="005051DD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4.  Using your mouse click on the first metal (Mg) then click on the box that says</w:t>
      </w:r>
      <w:r>
        <w:rPr>
          <w:rFonts w:ascii="Arial" w:eastAsia="Times New Roman" w:hAnsi="Arial" w:cs="Arial"/>
          <w:sz w:val="28"/>
          <w:szCs w:val="28"/>
          <w:lang w:eastAsia="en-CA"/>
        </w:rPr>
        <w:t xml:space="preserve">. 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>Refer to the items circled in red here:</w:t>
      </w:r>
    </w:p>
    <w:p w14:paraId="331380AA" w14:textId="4D06BE50" w:rsidR="005051DD" w:rsidRPr="005051DD" w:rsidRDefault="005051DD" w:rsidP="00C80579">
      <w:pPr>
        <w:spacing w:before="120"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noProof/>
        </w:rPr>
        <w:lastRenderedPageBreak/>
        <w:drawing>
          <wp:inline distT="0" distB="0" distL="0" distR="0" wp14:anchorId="1633A576" wp14:editId="74BAF269">
            <wp:extent cx="4033838" cy="2452504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5" t="41094" r="32933" b="27424"/>
                    <a:stretch/>
                  </pic:blipFill>
                  <pic:spPr bwMode="auto">
                    <a:xfrm>
                      <a:off x="0" y="0"/>
                      <a:ext cx="4036051" cy="24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7FDD6" w14:textId="414260D7" w:rsidR="005051DD" w:rsidRDefault="005051DD" w:rsidP="005051DD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5.  After a few seconds the reactions will be complete and it will say </w:t>
      </w:r>
      <w:r w:rsidRPr="005051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en-CA"/>
        </w:rPr>
        <w:t>now you can remove the metals from the solutions and record your observations</w:t>
      </w: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 xml:space="preserve">.  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Click on the box that says: </w:t>
      </w:r>
      <w:r w:rsidRPr="005051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en-CA"/>
        </w:rPr>
        <w:t>click here to remove the metals from the solutions</w:t>
      </w: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.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>  Refer to the items circled in red here:</w:t>
      </w:r>
    </w:p>
    <w:p w14:paraId="328559C0" w14:textId="12A889D0" w:rsidR="005051DD" w:rsidRPr="005051DD" w:rsidRDefault="005051DD" w:rsidP="009C0715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>
        <w:rPr>
          <w:noProof/>
        </w:rPr>
        <w:drawing>
          <wp:inline distT="0" distB="0" distL="0" distR="0" wp14:anchorId="3860FEC8" wp14:editId="3916C9D6">
            <wp:extent cx="4247094" cy="2795588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7" t="20787" r="35336" b="48451"/>
                    <a:stretch/>
                  </pic:blipFill>
                  <pic:spPr bwMode="auto">
                    <a:xfrm>
                      <a:off x="0" y="0"/>
                      <a:ext cx="4255884" cy="28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0F39D" w14:textId="4E8899EC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6.  Once the metals are removed from the solutions record your observations (any changes in color, size, texture</w:t>
      </w:r>
      <w:r w:rsidR="00C80579">
        <w:rPr>
          <w:rFonts w:ascii="Arial" w:eastAsia="Times New Roman" w:hAnsi="Arial" w:cs="Arial"/>
          <w:sz w:val="28"/>
          <w:szCs w:val="28"/>
          <w:lang w:eastAsia="en-CA"/>
        </w:rPr>
        <w:t xml:space="preserve"> etc.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) in </w:t>
      </w:r>
      <w:r w:rsidR="009C0715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D</w:t>
      </w: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 xml:space="preserve">ata </w:t>
      </w:r>
      <w:r w:rsidR="009C0715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T</w:t>
      </w: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able 1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>.</w:t>
      </w:r>
      <w:r w:rsidR="00C80579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If no reaction occurs write </w:t>
      </w:r>
      <w:r w:rsidRPr="00E438B2">
        <w:rPr>
          <w:rFonts w:ascii="Arial" w:eastAsia="Times New Roman" w:hAnsi="Arial" w:cs="Arial"/>
          <w:color w:val="FF0000"/>
          <w:sz w:val="28"/>
          <w:szCs w:val="28"/>
          <w:lang w:eastAsia="en-CA"/>
        </w:rPr>
        <w:t>NO REACTION (NR)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 in the box.  </w:t>
      </w:r>
    </w:p>
    <w:p w14:paraId="2B1EB836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</w:p>
    <w:p w14:paraId="548DB1DA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>7.  Now repeat steps 4-6 for the next three metals (Cu, Zn and Ag). </w:t>
      </w:r>
    </w:p>
    <w:p w14:paraId="5AECE7E9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</w:p>
    <w:p w14:paraId="42F2394D" w14:textId="387C7CDF" w:rsidR="005051DD" w:rsidRPr="00C80579" w:rsidRDefault="005051DD" w:rsidP="00C80579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8.  In </w:t>
      </w:r>
      <w:r w:rsidR="009C0715" w:rsidRPr="009C0715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D</w:t>
      </w: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 xml:space="preserve">ata </w:t>
      </w:r>
      <w:r w:rsidR="009C0715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T</w:t>
      </w:r>
      <w:r w:rsidRPr="005051DD">
        <w:rPr>
          <w:rFonts w:ascii="Arial" w:eastAsia="Times New Roman" w:hAnsi="Arial" w:cs="Arial"/>
          <w:b/>
          <w:bCs/>
          <w:sz w:val="28"/>
          <w:szCs w:val="28"/>
          <w:lang w:eastAsia="en-CA"/>
        </w:rPr>
        <w:t>able 2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 write the balanced equations for the reactions that occurred (</w:t>
      </w:r>
      <w:r w:rsidRPr="005051DD">
        <w:rPr>
          <w:rFonts w:ascii="Arial" w:eastAsia="Times New Roman" w:hAnsi="Arial" w:cs="Arial"/>
          <w:sz w:val="28"/>
          <w:szCs w:val="28"/>
          <w:highlight w:val="yellow"/>
          <w:lang w:eastAsia="en-CA"/>
        </w:rPr>
        <w:t>hint:</w:t>
      </w:r>
      <w:r w:rsidRPr="005051DD">
        <w:rPr>
          <w:rFonts w:ascii="Arial" w:eastAsia="Times New Roman" w:hAnsi="Arial" w:cs="Arial"/>
          <w:sz w:val="28"/>
          <w:szCs w:val="28"/>
          <w:lang w:eastAsia="en-CA"/>
        </w:rPr>
        <w:t xml:space="preserve"> these are single replacement reactions)</w:t>
      </w:r>
      <w:r w:rsidR="00C80579">
        <w:rPr>
          <w:rFonts w:ascii="Arial" w:eastAsia="Times New Roman" w:hAnsi="Arial" w:cs="Arial"/>
          <w:sz w:val="28"/>
          <w:szCs w:val="28"/>
          <w:lang w:eastAsia="en-CA"/>
        </w:rPr>
        <w:t>.</w:t>
      </w:r>
    </w:p>
    <w:p w14:paraId="433FD323" w14:textId="254C81CC" w:rsidR="00D67DC3" w:rsidRDefault="00D67DC3" w:rsidP="005051D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Results:</w:t>
      </w:r>
    </w:p>
    <w:p w14:paraId="0C6644AA" w14:textId="7A3E4DE9" w:rsidR="005051DD" w:rsidRPr="00370883" w:rsidRDefault="005051DD" w:rsidP="005051DD">
      <w:pPr>
        <w:rPr>
          <w:rFonts w:ascii="Arial" w:hAnsi="Arial" w:cs="Arial"/>
          <w:b/>
          <w:bCs/>
          <w:sz w:val="28"/>
          <w:szCs w:val="28"/>
        </w:rPr>
      </w:pPr>
      <w:r w:rsidRPr="00370883">
        <w:rPr>
          <w:rFonts w:ascii="Arial" w:hAnsi="Arial" w:cs="Arial"/>
          <w:b/>
          <w:bCs/>
          <w:sz w:val="28"/>
          <w:szCs w:val="28"/>
        </w:rPr>
        <w:t>Data 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044"/>
        <w:gridCol w:w="1870"/>
        <w:gridCol w:w="1870"/>
        <w:gridCol w:w="1870"/>
      </w:tblGrid>
      <w:tr w:rsidR="005051DD" w14:paraId="2C30B5C0" w14:textId="77777777" w:rsidTr="00E438B2">
        <w:tc>
          <w:tcPr>
            <w:tcW w:w="1696" w:type="dxa"/>
            <w:vMerge w:val="restart"/>
          </w:tcPr>
          <w:p w14:paraId="1926F511" w14:textId="48D3C996" w:rsidR="005051DD" w:rsidRPr="00D67DC3" w:rsidRDefault="005051DD" w:rsidP="005051D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67DC3">
              <w:rPr>
                <w:rFonts w:ascii="Arial" w:hAnsi="Arial" w:cs="Arial"/>
                <w:b/>
                <w:bCs/>
                <w:sz w:val="26"/>
                <w:szCs w:val="26"/>
              </w:rPr>
              <w:t>Aqueous solutions</w:t>
            </w:r>
          </w:p>
        </w:tc>
        <w:tc>
          <w:tcPr>
            <w:tcW w:w="7654" w:type="dxa"/>
            <w:gridSpan w:val="4"/>
          </w:tcPr>
          <w:p w14:paraId="24034311" w14:textId="7680C554" w:rsidR="005051DD" w:rsidRPr="00D67DC3" w:rsidRDefault="005051DD" w:rsidP="005051D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67DC3">
              <w:rPr>
                <w:rFonts w:ascii="Arial" w:hAnsi="Arial" w:cs="Arial"/>
                <w:b/>
                <w:bCs/>
                <w:sz w:val="26"/>
                <w:szCs w:val="26"/>
              </w:rPr>
              <w:t>Metals</w:t>
            </w:r>
          </w:p>
        </w:tc>
      </w:tr>
      <w:tr w:rsidR="005051DD" w14:paraId="565FFA1E" w14:textId="77777777" w:rsidTr="00E438B2">
        <w:tc>
          <w:tcPr>
            <w:tcW w:w="1696" w:type="dxa"/>
            <w:vMerge/>
          </w:tcPr>
          <w:p w14:paraId="63B940AB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44" w:type="dxa"/>
          </w:tcPr>
          <w:p w14:paraId="54F2C99F" w14:textId="57EA481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Mg</w:t>
            </w:r>
          </w:p>
        </w:tc>
        <w:tc>
          <w:tcPr>
            <w:tcW w:w="1870" w:type="dxa"/>
          </w:tcPr>
          <w:p w14:paraId="012DA904" w14:textId="110957D9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Cu</w:t>
            </w:r>
          </w:p>
        </w:tc>
        <w:tc>
          <w:tcPr>
            <w:tcW w:w="1870" w:type="dxa"/>
          </w:tcPr>
          <w:p w14:paraId="4FB9A02C" w14:textId="613ADA4A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Zn</w:t>
            </w:r>
          </w:p>
        </w:tc>
        <w:tc>
          <w:tcPr>
            <w:tcW w:w="1870" w:type="dxa"/>
          </w:tcPr>
          <w:p w14:paraId="1F4287C9" w14:textId="73622531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Ag</w:t>
            </w:r>
          </w:p>
        </w:tc>
      </w:tr>
      <w:tr w:rsidR="005051DD" w14:paraId="6F1894A6" w14:textId="77777777" w:rsidTr="00E438B2">
        <w:tc>
          <w:tcPr>
            <w:tcW w:w="1696" w:type="dxa"/>
          </w:tcPr>
          <w:p w14:paraId="3B0B3168" w14:textId="27FF48D0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Mg(NO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3</w:t>
            </w:r>
            <w:r w:rsidRPr="00D67DC3">
              <w:rPr>
                <w:rFonts w:ascii="Arial" w:hAnsi="Arial" w:cs="Arial"/>
                <w:sz w:val="26"/>
                <w:szCs w:val="26"/>
              </w:rPr>
              <w:t>)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044" w:type="dxa"/>
          </w:tcPr>
          <w:p w14:paraId="181303ED" w14:textId="4867B94C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E3C8029" w14:textId="2AFD5930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4533DA9" w14:textId="3D59EB5C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DA707CE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6E831E8" w14:textId="7EC3856C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DE26D8E" w14:textId="1F060330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4B509A0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BC0B83D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7733AD3" w14:textId="257F19F1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5AA47489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72179B56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0EAF1DD8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051DD" w14:paraId="054B6BA5" w14:textId="77777777" w:rsidTr="00E438B2">
        <w:tc>
          <w:tcPr>
            <w:tcW w:w="1696" w:type="dxa"/>
          </w:tcPr>
          <w:p w14:paraId="1D0B9274" w14:textId="5FA07116" w:rsidR="005051DD" w:rsidRPr="00D67DC3" w:rsidRDefault="00370883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Zn</w:t>
            </w:r>
            <w:r w:rsidRPr="00D67DC3">
              <w:rPr>
                <w:rFonts w:ascii="Arial" w:hAnsi="Arial" w:cs="Arial"/>
                <w:sz w:val="26"/>
                <w:szCs w:val="26"/>
              </w:rPr>
              <w:t>(NO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3</w:t>
            </w:r>
            <w:r w:rsidRPr="00D67DC3">
              <w:rPr>
                <w:rFonts w:ascii="Arial" w:hAnsi="Arial" w:cs="Arial"/>
                <w:sz w:val="26"/>
                <w:szCs w:val="26"/>
              </w:rPr>
              <w:t>)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044" w:type="dxa"/>
          </w:tcPr>
          <w:p w14:paraId="52765DBE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AEC0228" w14:textId="7B68B494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AE48959" w14:textId="1871513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E457622" w14:textId="4BE34C71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9F86663" w14:textId="51E88572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05459CD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975AF3E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03CC4C0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FFE2037" w14:textId="020D7FC9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3326C109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70C8550D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5073CB4F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051DD" w14:paraId="654C04B0" w14:textId="77777777" w:rsidTr="00E438B2">
        <w:tc>
          <w:tcPr>
            <w:tcW w:w="1696" w:type="dxa"/>
          </w:tcPr>
          <w:p w14:paraId="396D5988" w14:textId="7EB92924" w:rsidR="005051DD" w:rsidRPr="00D67DC3" w:rsidRDefault="00370883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Cu</w:t>
            </w:r>
            <w:r w:rsidRPr="00D67DC3">
              <w:rPr>
                <w:rFonts w:ascii="Arial" w:hAnsi="Arial" w:cs="Arial"/>
                <w:sz w:val="26"/>
                <w:szCs w:val="26"/>
              </w:rPr>
              <w:t>(NO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3</w:t>
            </w:r>
            <w:r w:rsidRPr="00D67DC3">
              <w:rPr>
                <w:rFonts w:ascii="Arial" w:hAnsi="Arial" w:cs="Arial"/>
                <w:sz w:val="26"/>
                <w:szCs w:val="26"/>
              </w:rPr>
              <w:t>)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044" w:type="dxa"/>
          </w:tcPr>
          <w:p w14:paraId="235E97A5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E940F1D" w14:textId="5654CECB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E8E21CF" w14:textId="797CCDE9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3F45DB4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AAFEC9F" w14:textId="59D1D74F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23DCD2F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4E54F13" w14:textId="6FA4701A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26D75CE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3107FE9" w14:textId="2B1BA4F5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1B07EEC1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1A5F252D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4F21F8A0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051DD" w14:paraId="309829FE" w14:textId="77777777" w:rsidTr="00E438B2">
        <w:tc>
          <w:tcPr>
            <w:tcW w:w="1696" w:type="dxa"/>
          </w:tcPr>
          <w:p w14:paraId="305CC9BA" w14:textId="31D765C2" w:rsidR="005051DD" w:rsidRPr="00D67DC3" w:rsidRDefault="00370883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67DC3">
              <w:rPr>
                <w:rFonts w:ascii="Arial" w:hAnsi="Arial" w:cs="Arial"/>
                <w:sz w:val="26"/>
                <w:szCs w:val="26"/>
              </w:rPr>
              <w:t>Ag</w:t>
            </w:r>
            <w:r w:rsidRPr="00D67DC3">
              <w:rPr>
                <w:rFonts w:ascii="Arial" w:hAnsi="Arial" w:cs="Arial"/>
                <w:sz w:val="26"/>
                <w:szCs w:val="26"/>
              </w:rPr>
              <w:t>(NO</w:t>
            </w:r>
            <w:r w:rsidRPr="00D67DC3">
              <w:rPr>
                <w:rFonts w:ascii="Arial" w:hAnsi="Arial" w:cs="Arial"/>
                <w:sz w:val="26"/>
                <w:szCs w:val="26"/>
                <w:vertAlign w:val="subscript"/>
              </w:rPr>
              <w:t>3</w:t>
            </w:r>
            <w:r w:rsidRPr="00D67DC3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2044" w:type="dxa"/>
          </w:tcPr>
          <w:p w14:paraId="4B8BAC8F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0BCFE2D" w14:textId="3C174380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38556CC" w14:textId="0C4D2A18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7548E6C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A7D7BA6" w14:textId="10BB9830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7CA1C18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FA157D3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1844892" w14:textId="77777777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2B3ACB9" w14:textId="7114A9A4" w:rsidR="00E438B2" w:rsidRPr="00D67DC3" w:rsidRDefault="00E438B2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71F63256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0CF5F446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70" w:type="dxa"/>
          </w:tcPr>
          <w:p w14:paraId="52A8CB9D" w14:textId="77777777" w:rsidR="005051DD" w:rsidRPr="00D67DC3" w:rsidRDefault="005051DD" w:rsidP="005051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7BD13E35" w14:textId="77777777" w:rsidR="00D67DC3" w:rsidRDefault="00D67DC3" w:rsidP="005051DD">
      <w:pPr>
        <w:rPr>
          <w:rFonts w:ascii="Arial" w:hAnsi="Arial" w:cs="Arial"/>
          <w:b/>
          <w:bCs/>
          <w:sz w:val="28"/>
          <w:szCs w:val="28"/>
        </w:rPr>
      </w:pPr>
    </w:p>
    <w:p w14:paraId="492F99AC" w14:textId="1890887F" w:rsidR="005051DD" w:rsidRPr="00370883" w:rsidRDefault="00370883" w:rsidP="005051DD">
      <w:pPr>
        <w:rPr>
          <w:rFonts w:ascii="Arial" w:hAnsi="Arial" w:cs="Arial"/>
          <w:b/>
          <w:bCs/>
          <w:sz w:val="28"/>
          <w:szCs w:val="28"/>
        </w:rPr>
      </w:pPr>
      <w:r w:rsidRPr="00370883">
        <w:rPr>
          <w:rFonts w:ascii="Arial" w:hAnsi="Arial" w:cs="Arial"/>
          <w:b/>
          <w:bCs/>
          <w:sz w:val="28"/>
          <w:szCs w:val="28"/>
        </w:rPr>
        <w:lastRenderedPageBreak/>
        <w:t>Data 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654"/>
      </w:tblGrid>
      <w:tr w:rsidR="00370883" w14:paraId="6851387C" w14:textId="77777777" w:rsidTr="00370883">
        <w:tc>
          <w:tcPr>
            <w:tcW w:w="1696" w:type="dxa"/>
          </w:tcPr>
          <w:p w14:paraId="4E224CA4" w14:textId="11E1C93A" w:rsidR="00370883" w:rsidRPr="00E438B2" w:rsidRDefault="00370883" w:rsidP="0037088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Reaction #</w:t>
            </w:r>
          </w:p>
        </w:tc>
        <w:tc>
          <w:tcPr>
            <w:tcW w:w="7654" w:type="dxa"/>
          </w:tcPr>
          <w:p w14:paraId="14E3200C" w14:textId="7552DADF" w:rsidR="00370883" w:rsidRPr="00370883" w:rsidRDefault="00370883" w:rsidP="0037088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0883">
              <w:rPr>
                <w:rFonts w:ascii="Arial" w:hAnsi="Arial" w:cs="Arial"/>
                <w:b/>
                <w:bCs/>
                <w:sz w:val="28"/>
                <w:szCs w:val="28"/>
              </w:rPr>
              <w:t>Equations</w:t>
            </w:r>
          </w:p>
        </w:tc>
      </w:tr>
      <w:tr w:rsidR="00370883" w14:paraId="43171D7D" w14:textId="77777777" w:rsidTr="00370883">
        <w:tc>
          <w:tcPr>
            <w:tcW w:w="1696" w:type="dxa"/>
          </w:tcPr>
          <w:p w14:paraId="0EF0DBDE" w14:textId="1DF17F94" w:rsidR="00370883" w:rsidRPr="00E438B2" w:rsidRDefault="00370883" w:rsidP="0037088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54" w:type="dxa"/>
          </w:tcPr>
          <w:p w14:paraId="42951E5D" w14:textId="2EBD7116" w:rsidR="00E438B2" w:rsidRDefault="00E438B2" w:rsidP="003708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4A81BAE" w14:textId="77777777" w:rsidR="00E438B2" w:rsidRDefault="00E438B2" w:rsidP="003708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8AB1344" w14:textId="460ED884" w:rsidR="00370883" w:rsidRDefault="00E438B2" w:rsidP="00370883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Mg + </w:t>
            </w:r>
            <w:r>
              <w:rPr>
                <w:rFonts w:ascii="Arial" w:hAnsi="Arial" w:cs="Arial"/>
                <w:sz w:val="28"/>
                <w:szCs w:val="28"/>
              </w:rPr>
              <w:t>Zn(NO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E438B2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______ + ______ </w:t>
            </w:r>
            <w:r>
              <w:rPr>
                <w:rFonts w:ascii="Arial" w:hAnsi="Arial" w:cs="Arial"/>
                <w:sz w:val="28"/>
                <w:szCs w:val="28"/>
              </w:rPr>
              <w:t>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2D2CE798" w14:textId="77777777" w:rsidR="00E438B2" w:rsidRDefault="00E438B2" w:rsidP="003708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92F9FED" w14:textId="6DBAAA87" w:rsidR="00E438B2" w:rsidRDefault="00E438B2" w:rsidP="003708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38B2" w14:paraId="0575F6F7" w14:textId="77777777" w:rsidTr="00370883">
        <w:tc>
          <w:tcPr>
            <w:tcW w:w="1696" w:type="dxa"/>
          </w:tcPr>
          <w:p w14:paraId="68D32ECE" w14:textId="54B80B82" w:rsidR="00E438B2" w:rsidRPr="00E438B2" w:rsidRDefault="00E438B2" w:rsidP="00E438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654" w:type="dxa"/>
          </w:tcPr>
          <w:p w14:paraId="5658E6E5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7158C94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E2A1F53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Mg + </w:t>
            </w:r>
            <w:r>
              <w:rPr>
                <w:rFonts w:ascii="Arial" w:hAnsi="Arial" w:cs="Arial"/>
                <w:sz w:val="28"/>
                <w:szCs w:val="28"/>
              </w:rPr>
              <w:t>Cu</w:t>
            </w:r>
            <w:r>
              <w:rPr>
                <w:rFonts w:ascii="Arial" w:hAnsi="Arial" w:cs="Arial"/>
                <w:sz w:val="28"/>
                <w:szCs w:val="28"/>
              </w:rPr>
              <w:t>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E438B2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______ + ______ 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05A214DB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</w:p>
          <w:p w14:paraId="08B79258" w14:textId="01005AA5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38B2" w14:paraId="42CDB894" w14:textId="77777777" w:rsidTr="00370883">
        <w:tc>
          <w:tcPr>
            <w:tcW w:w="1696" w:type="dxa"/>
          </w:tcPr>
          <w:p w14:paraId="19900FAA" w14:textId="339E63A7" w:rsidR="00E438B2" w:rsidRPr="00E438B2" w:rsidRDefault="00E438B2" w:rsidP="00E438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14:paraId="3E5DEFCD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0F26096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6ED6A5C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Mg + </w:t>
            </w:r>
            <w:r>
              <w:rPr>
                <w:rFonts w:ascii="Arial" w:hAnsi="Arial" w:cs="Arial"/>
                <w:sz w:val="28"/>
                <w:szCs w:val="28"/>
              </w:rPr>
              <w:t>2Ag</w:t>
            </w:r>
            <w:r>
              <w:rPr>
                <w:rFonts w:ascii="Arial" w:hAnsi="Arial" w:cs="Arial"/>
                <w:sz w:val="28"/>
                <w:szCs w:val="28"/>
              </w:rPr>
              <w:t>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E438B2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______ + ______ 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18356F45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</w:p>
          <w:p w14:paraId="46B5AD7F" w14:textId="3D16367F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38B2" w14:paraId="48C92BFF" w14:textId="77777777" w:rsidTr="00370883">
        <w:tc>
          <w:tcPr>
            <w:tcW w:w="1696" w:type="dxa"/>
          </w:tcPr>
          <w:p w14:paraId="692EDEA1" w14:textId="5E61C6F2" w:rsidR="00E438B2" w:rsidRPr="00E438B2" w:rsidRDefault="00E438B2" w:rsidP="00E438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54" w:type="dxa"/>
          </w:tcPr>
          <w:p w14:paraId="106722AA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56B1DD6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5815C8C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>Cu</w:t>
            </w:r>
            <w:r>
              <w:rPr>
                <w:rFonts w:ascii="Arial" w:hAnsi="Arial" w:cs="Arial"/>
                <w:sz w:val="28"/>
                <w:szCs w:val="28"/>
              </w:rPr>
              <w:t xml:space="preserve"> +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Ag(NO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E438B2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2______ + ______ 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10A3C484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</w:p>
          <w:p w14:paraId="461FB0A9" w14:textId="6EC82E43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38B2" w14:paraId="531F65B7" w14:textId="77777777" w:rsidTr="00370883">
        <w:tc>
          <w:tcPr>
            <w:tcW w:w="1696" w:type="dxa"/>
          </w:tcPr>
          <w:p w14:paraId="68A99EFD" w14:textId="681A247A" w:rsidR="00E438B2" w:rsidRPr="00E438B2" w:rsidRDefault="00E438B2" w:rsidP="00E438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654" w:type="dxa"/>
          </w:tcPr>
          <w:p w14:paraId="16D79A81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9092BBA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ED64536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>Zn</w:t>
            </w:r>
            <w:r>
              <w:rPr>
                <w:rFonts w:ascii="Arial" w:hAnsi="Arial" w:cs="Arial"/>
                <w:sz w:val="28"/>
                <w:szCs w:val="28"/>
              </w:rPr>
              <w:t xml:space="preserve"> + Cu(NO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 w:rsidRPr="00E438B2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______ + ______ 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56AEC38D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</w:p>
          <w:p w14:paraId="4E454971" w14:textId="7D2A3135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38B2" w14:paraId="665B819B" w14:textId="77777777" w:rsidTr="00370883">
        <w:tc>
          <w:tcPr>
            <w:tcW w:w="1696" w:type="dxa"/>
          </w:tcPr>
          <w:p w14:paraId="768E0C5F" w14:textId="4DF6521B" w:rsidR="00E438B2" w:rsidRPr="00E438B2" w:rsidRDefault="00E438B2" w:rsidP="00E438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38B2">
              <w:rPr>
                <w:rFonts w:ascii="Arial" w:hAnsi="Arial" w:cs="Arial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654" w:type="dxa"/>
          </w:tcPr>
          <w:p w14:paraId="2494D9BC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13EBE6E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4A6782D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>Zn +2Ag(NO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E438B2">
              <w:rPr>
                <w:rFonts w:ascii="Arial" w:hAnsi="Arial" w:cs="Arial"/>
                <w:sz w:val="28"/>
                <w:szCs w:val="28"/>
              </w:rPr>
              <w:sym w:font="Wingdings" w:char="F0E0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2______ + ______ (NO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5051DD"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</w:p>
          <w:p w14:paraId="7AC46482" w14:textId="77777777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  <w:vertAlign w:val="subscript"/>
              </w:rPr>
            </w:pPr>
          </w:p>
          <w:p w14:paraId="427D921F" w14:textId="515D1390" w:rsidR="00E438B2" w:rsidRDefault="00E438B2" w:rsidP="00E438B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50784E4" w14:textId="3C8213CB" w:rsidR="005051DD" w:rsidRPr="005051DD" w:rsidRDefault="005051DD" w:rsidP="005051DD">
      <w:pPr>
        <w:rPr>
          <w:rFonts w:ascii="Arial" w:hAnsi="Arial" w:cs="Arial"/>
          <w:sz w:val="28"/>
          <w:szCs w:val="28"/>
        </w:rPr>
      </w:pPr>
    </w:p>
    <w:p w14:paraId="653E1B0D" w14:textId="5B50D054" w:rsidR="005051DD" w:rsidRDefault="005051DD" w:rsidP="005051DD">
      <w:pPr>
        <w:rPr>
          <w:rFonts w:ascii="Arial" w:hAnsi="Arial" w:cs="Arial"/>
          <w:sz w:val="28"/>
          <w:szCs w:val="28"/>
        </w:rPr>
      </w:pPr>
    </w:p>
    <w:p w14:paraId="4654FF28" w14:textId="45CD76CD" w:rsidR="00E438B2" w:rsidRDefault="00E438B2" w:rsidP="005051DD">
      <w:pPr>
        <w:rPr>
          <w:rFonts w:ascii="Arial" w:hAnsi="Arial" w:cs="Arial"/>
          <w:sz w:val="28"/>
          <w:szCs w:val="28"/>
        </w:rPr>
      </w:pPr>
    </w:p>
    <w:p w14:paraId="76536512" w14:textId="78595221" w:rsidR="00E438B2" w:rsidRDefault="00E438B2" w:rsidP="005051DD">
      <w:pPr>
        <w:rPr>
          <w:rFonts w:ascii="Arial" w:hAnsi="Arial" w:cs="Arial"/>
          <w:sz w:val="28"/>
          <w:szCs w:val="28"/>
        </w:rPr>
      </w:pPr>
    </w:p>
    <w:p w14:paraId="15B0C017" w14:textId="77777777" w:rsidR="00E438B2" w:rsidRPr="005051DD" w:rsidRDefault="00E438B2" w:rsidP="005051DD">
      <w:pPr>
        <w:rPr>
          <w:rFonts w:ascii="Arial" w:hAnsi="Arial" w:cs="Arial"/>
          <w:sz w:val="28"/>
          <w:szCs w:val="28"/>
        </w:rPr>
      </w:pPr>
    </w:p>
    <w:p w14:paraId="5DF41FE3" w14:textId="77777777" w:rsidR="00E438B2" w:rsidRDefault="00E438B2" w:rsidP="005051DD">
      <w:pPr>
        <w:spacing w:before="120" w:after="0" w:line="240" w:lineRule="auto"/>
        <w:rPr>
          <w:rFonts w:ascii="Arial" w:eastAsia="Times New Roman" w:hAnsi="Arial" w:cs="Arial"/>
          <w:b/>
          <w:bCs/>
          <w:sz w:val="31"/>
          <w:szCs w:val="31"/>
          <w:lang w:eastAsia="en-CA"/>
        </w:rPr>
      </w:pPr>
      <w:r>
        <w:rPr>
          <w:rFonts w:ascii="Arial" w:eastAsia="Times New Roman" w:hAnsi="Arial" w:cs="Arial"/>
          <w:b/>
          <w:bCs/>
          <w:sz w:val="31"/>
          <w:szCs w:val="31"/>
          <w:lang w:eastAsia="en-CA"/>
        </w:rPr>
        <w:lastRenderedPageBreak/>
        <w:t>Discussion:</w:t>
      </w:r>
    </w:p>
    <w:p w14:paraId="019CCD74" w14:textId="405D7F94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5051DD">
        <w:rPr>
          <w:rFonts w:ascii="Arial" w:eastAsia="Times New Roman" w:hAnsi="Arial" w:cs="Arial"/>
          <w:sz w:val="26"/>
          <w:szCs w:val="26"/>
          <w:lang w:eastAsia="en-CA"/>
        </w:rPr>
        <w:t>Questions to reflect on:</w:t>
      </w:r>
    </w:p>
    <w:p w14:paraId="778294E8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5051DD">
        <w:rPr>
          <w:rFonts w:ascii="Arial" w:eastAsia="Times New Roman" w:hAnsi="Arial" w:cs="Arial"/>
          <w:sz w:val="26"/>
          <w:szCs w:val="26"/>
          <w:lang w:eastAsia="en-CA"/>
        </w:rPr>
        <w:t>1.  Which of the metals reacted with the most solutions?</w:t>
      </w:r>
    </w:p>
    <w:p w14:paraId="67978A35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</w:p>
    <w:p w14:paraId="3B9DF749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5051DD">
        <w:rPr>
          <w:rFonts w:ascii="Arial" w:eastAsia="Times New Roman" w:hAnsi="Arial" w:cs="Arial"/>
          <w:sz w:val="26"/>
          <w:szCs w:val="26"/>
          <w:lang w:eastAsia="en-CA"/>
        </w:rPr>
        <w:t>2.  Which of the metals reacted with the fewest solutions?</w:t>
      </w:r>
    </w:p>
    <w:p w14:paraId="362471CE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</w:p>
    <w:p w14:paraId="2F2EADD9" w14:textId="77777777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5051DD">
        <w:rPr>
          <w:rFonts w:ascii="Arial" w:eastAsia="Times New Roman" w:hAnsi="Arial" w:cs="Arial"/>
          <w:sz w:val="26"/>
          <w:szCs w:val="26"/>
          <w:lang w:eastAsia="en-CA"/>
        </w:rPr>
        <w:t xml:space="preserve">3.  List the 4 Metals in order from the </w:t>
      </w:r>
      <w:r w:rsidRPr="005051DD">
        <w:rPr>
          <w:rFonts w:ascii="Arial" w:eastAsia="Times New Roman" w:hAnsi="Arial" w:cs="Arial"/>
          <w:sz w:val="26"/>
          <w:szCs w:val="26"/>
          <w:u w:val="single"/>
          <w:shd w:val="clear" w:color="auto" w:fill="93C47D"/>
          <w:lang w:eastAsia="en-CA"/>
        </w:rPr>
        <w:t>most</w:t>
      </w:r>
      <w:r w:rsidRPr="005051DD">
        <w:rPr>
          <w:rFonts w:ascii="Arial" w:eastAsia="Times New Roman" w:hAnsi="Arial" w:cs="Arial"/>
          <w:sz w:val="26"/>
          <w:szCs w:val="26"/>
          <w:lang w:eastAsia="en-CA"/>
        </w:rPr>
        <w:t xml:space="preserve"> reactive to the </w:t>
      </w:r>
      <w:r w:rsidRPr="005051DD">
        <w:rPr>
          <w:rFonts w:ascii="Arial" w:eastAsia="Times New Roman" w:hAnsi="Arial" w:cs="Arial"/>
          <w:sz w:val="26"/>
          <w:szCs w:val="26"/>
          <w:u w:val="single"/>
          <w:shd w:val="clear" w:color="auto" w:fill="E06666"/>
          <w:lang w:eastAsia="en-CA"/>
        </w:rPr>
        <w:t>least</w:t>
      </w:r>
      <w:r w:rsidRPr="005051DD">
        <w:rPr>
          <w:rFonts w:ascii="Arial" w:eastAsia="Times New Roman" w:hAnsi="Arial" w:cs="Arial"/>
          <w:sz w:val="26"/>
          <w:szCs w:val="26"/>
          <w:lang w:eastAsia="en-CA"/>
        </w:rPr>
        <w:t xml:space="preserve"> reactive.</w:t>
      </w:r>
    </w:p>
    <w:p w14:paraId="2CD038A6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</w:p>
    <w:p w14:paraId="4B19F17A" w14:textId="642E2784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5051DD">
        <w:rPr>
          <w:rFonts w:ascii="Arial" w:eastAsia="Times New Roman" w:hAnsi="Arial" w:cs="Arial"/>
          <w:sz w:val="26"/>
          <w:szCs w:val="26"/>
          <w:lang w:eastAsia="en-CA"/>
        </w:rPr>
        <w:t xml:space="preserve">4.  Refer to </w:t>
      </w:r>
      <w:r w:rsidR="00E438B2">
        <w:rPr>
          <w:rFonts w:ascii="Arial" w:eastAsia="Times New Roman" w:hAnsi="Arial" w:cs="Arial"/>
          <w:sz w:val="26"/>
          <w:szCs w:val="26"/>
          <w:lang w:eastAsia="en-CA"/>
        </w:rPr>
        <w:t>the table below</w:t>
      </w:r>
      <w:r w:rsidRPr="005051DD">
        <w:rPr>
          <w:rFonts w:ascii="Arial" w:eastAsia="Times New Roman" w:hAnsi="Arial" w:cs="Arial"/>
          <w:sz w:val="26"/>
          <w:szCs w:val="26"/>
          <w:lang w:eastAsia="en-CA"/>
        </w:rPr>
        <w:t xml:space="preserve">. This is the activity series which lists the most reactive metals on top and the least reactive on the bottom. Compare your answer to question #3 with the activity series. Are your results in the same order? Why?  </w:t>
      </w:r>
    </w:p>
    <w:p w14:paraId="3D519F80" w14:textId="77777777" w:rsidR="005051DD" w:rsidRPr="005051DD" w:rsidRDefault="005051DD" w:rsidP="005051D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</w:p>
    <w:p w14:paraId="7F60C498" w14:textId="50CB15DA" w:rsidR="005051DD" w:rsidRPr="005051DD" w:rsidRDefault="005051DD" w:rsidP="005051DD">
      <w:pPr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5051DD">
        <w:rPr>
          <w:rFonts w:ascii="Arial" w:eastAsia="Times New Roman" w:hAnsi="Arial" w:cs="Arial"/>
          <w:sz w:val="26"/>
          <w:szCs w:val="26"/>
          <w:lang w:eastAsia="en-CA"/>
        </w:rPr>
        <w:t>5.  If we added Pb (lead) to the list, which of the solutions would you expect it to react with?</w:t>
      </w:r>
      <w:r w:rsidR="00E438B2">
        <w:rPr>
          <w:rFonts w:ascii="Arial" w:eastAsia="Times New Roman" w:hAnsi="Arial" w:cs="Arial"/>
          <w:sz w:val="26"/>
          <w:szCs w:val="26"/>
          <w:lang w:eastAsia="en-CA"/>
        </w:rPr>
        <w:t xml:space="preserve"> What if we added Ca (calcium)?</w:t>
      </w:r>
    </w:p>
    <w:p w14:paraId="201D823C" w14:textId="27E56C03" w:rsidR="005051DD" w:rsidRDefault="005051DD" w:rsidP="005051DD">
      <w:pPr>
        <w:rPr>
          <w:rFonts w:ascii="Arial" w:hAnsi="Arial" w:cs="Arial"/>
          <w:sz w:val="28"/>
          <w:szCs w:val="28"/>
        </w:rPr>
      </w:pPr>
    </w:p>
    <w:p w14:paraId="276D8316" w14:textId="42CA21E2" w:rsidR="00E438B2" w:rsidRDefault="00E438B2" w:rsidP="00E438B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9672AEE" wp14:editId="52027187">
            <wp:extent cx="1890392" cy="405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3" t="15983" r="60577" b="38121"/>
                    <a:stretch/>
                  </pic:blipFill>
                  <pic:spPr bwMode="auto">
                    <a:xfrm>
                      <a:off x="0" y="0"/>
                      <a:ext cx="1894038" cy="40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70C16" w14:textId="42FE37FE" w:rsidR="009C0715" w:rsidRDefault="00E438B2" w:rsidP="009C0715">
      <w:pPr>
        <w:spacing w:after="0"/>
        <w:rPr>
          <w:rFonts w:ascii="Arial" w:hAnsi="Arial" w:cs="Arial"/>
          <w:sz w:val="24"/>
          <w:szCs w:val="24"/>
        </w:rPr>
      </w:pPr>
      <w:r w:rsidRPr="009C0715">
        <w:rPr>
          <w:rFonts w:ascii="Arial" w:hAnsi="Arial" w:cs="Arial"/>
          <w:sz w:val="24"/>
          <w:szCs w:val="24"/>
        </w:rPr>
        <w:t xml:space="preserve">Credits to Mr. Palermo: </w:t>
      </w:r>
      <w:hyperlink r:id="rId10" w:history="1">
        <w:r w:rsidR="009C0715" w:rsidRPr="00AF2A71">
          <w:rPr>
            <w:rStyle w:val="Hyperlink"/>
            <w:rFonts w:ascii="Arial" w:hAnsi="Arial" w:cs="Arial"/>
            <w:sz w:val="24"/>
            <w:szCs w:val="24"/>
          </w:rPr>
          <w:t>www.Mr.Palermo.com</w:t>
        </w:r>
      </w:hyperlink>
      <w:r w:rsidR="009C0715" w:rsidRPr="009C0715">
        <w:rPr>
          <w:rFonts w:ascii="Arial" w:hAnsi="Arial" w:cs="Arial"/>
          <w:sz w:val="24"/>
          <w:szCs w:val="24"/>
        </w:rPr>
        <w:t xml:space="preserve">, </w:t>
      </w:r>
    </w:p>
    <w:p w14:paraId="5F82ACC6" w14:textId="3875616B" w:rsidR="00E438B2" w:rsidRPr="009C0715" w:rsidRDefault="009C0715" w:rsidP="009C0715">
      <w:pPr>
        <w:spacing w:after="0"/>
        <w:rPr>
          <w:rFonts w:ascii="Arial" w:hAnsi="Arial" w:cs="Arial"/>
          <w:sz w:val="24"/>
          <w:szCs w:val="24"/>
        </w:rPr>
      </w:pPr>
      <w:hyperlink r:id="rId11" w:history="1">
        <w:r w:rsidRPr="00AF2A71">
          <w:rPr>
            <w:rStyle w:val="Hyperlink"/>
            <w:rFonts w:ascii="Arial" w:hAnsi="Arial" w:cs="Arial"/>
            <w:sz w:val="24"/>
            <w:szCs w:val="24"/>
          </w:rPr>
          <w:t>http://www.mrpalermo.com/virtual-lab-activity-series.html</w:t>
        </w:r>
      </w:hyperlink>
    </w:p>
    <w:sectPr w:rsidR="00E438B2" w:rsidRPr="009C0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95B8B"/>
    <w:multiLevelType w:val="hybridMultilevel"/>
    <w:tmpl w:val="401E4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1DD"/>
    <w:rsid w:val="00346745"/>
    <w:rsid w:val="00370883"/>
    <w:rsid w:val="005051DD"/>
    <w:rsid w:val="009C0715"/>
    <w:rsid w:val="00B97936"/>
    <w:rsid w:val="00C80579"/>
    <w:rsid w:val="00D67DC3"/>
    <w:rsid w:val="00E4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D5EA9"/>
  <w15:chartTrackingRefBased/>
  <w15:docId w15:val="{8ADA666C-BA69-4AE1-940E-0C899CE06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51D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05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5051D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51DD"/>
    <w:pPr>
      <w:ind w:left="720"/>
      <w:contextualSpacing/>
    </w:pPr>
  </w:style>
  <w:style w:type="table" w:styleId="TableGrid">
    <w:name w:val="Table Grid"/>
    <w:basedOn w:val="TableNormal"/>
    <w:uiPriority w:val="39"/>
    <w:rsid w:val="00505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6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rpalermo.com/virtual-lab-activity-series.html" TargetMode="External"/><Relationship Id="rId5" Type="http://schemas.openxmlformats.org/officeDocument/2006/relationships/hyperlink" Target="http://www.chem.iastate.edu/group/Greenbowe/sections/projectfolder/flashfiles/redox/home.html" TargetMode="External"/><Relationship Id="rId10" Type="http://schemas.openxmlformats.org/officeDocument/2006/relationships/hyperlink" Target="http://www.Mr.Palerm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Sisi Feng</dc:creator>
  <cp:keywords/>
  <dc:description/>
  <cp:lastModifiedBy>Sisi Feng</cp:lastModifiedBy>
  <cp:revision>5</cp:revision>
  <dcterms:created xsi:type="dcterms:W3CDTF">2020-11-10T16:34:00Z</dcterms:created>
  <dcterms:modified xsi:type="dcterms:W3CDTF">2020-11-10T17:01:00Z</dcterms:modified>
</cp:coreProperties>
</file>